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2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2"/>
          <w:highlight w:val="none"/>
        </w:rPr>
        <w:t>附件一</w:t>
      </w:r>
    </w:p>
    <w:p>
      <w:pPr>
        <w:spacing w:line="440" w:lineRule="exact"/>
        <w:jc w:val="center"/>
        <w:rPr>
          <w:b/>
          <w:sz w:val="32"/>
          <w:szCs w:val="36"/>
          <w:highlight w:val="none"/>
        </w:rPr>
      </w:pPr>
    </w:p>
    <w:p>
      <w:pPr>
        <w:spacing w:line="440" w:lineRule="exact"/>
        <w:jc w:val="center"/>
        <w:rPr>
          <w:b/>
          <w:sz w:val="32"/>
          <w:szCs w:val="36"/>
          <w:highlight w:val="none"/>
        </w:rPr>
      </w:pPr>
      <w:r>
        <w:rPr>
          <w:rFonts w:hint="eastAsia"/>
          <w:b/>
          <w:sz w:val="32"/>
          <w:szCs w:val="36"/>
          <w:highlight w:val="none"/>
        </w:rPr>
        <w:t>供应商应征信息一览表</w:t>
      </w:r>
    </w:p>
    <w:p>
      <w:pPr>
        <w:spacing w:line="440" w:lineRule="exact"/>
        <w:jc w:val="center"/>
        <w:rPr>
          <w:b/>
          <w:sz w:val="32"/>
          <w:szCs w:val="36"/>
          <w:highlight w:val="none"/>
        </w:rPr>
      </w:pPr>
    </w:p>
    <w:p>
      <w:pPr>
        <w:spacing w:line="440" w:lineRule="exact"/>
        <w:rPr>
          <w:b/>
          <w:sz w:val="32"/>
          <w:szCs w:val="36"/>
          <w:highlight w:val="none"/>
        </w:rPr>
      </w:pPr>
    </w:p>
    <w:p>
      <w:pPr>
        <w:pStyle w:val="22"/>
        <w:numPr>
          <w:ilvl w:val="0"/>
          <w:numId w:val="1"/>
        </w:numPr>
        <w:spacing w:line="440" w:lineRule="exact"/>
        <w:ind w:firstLineChars="0"/>
        <w:rPr>
          <w:b/>
          <w:sz w:val="24"/>
          <w:szCs w:val="28"/>
          <w:highlight w:val="none"/>
        </w:rPr>
      </w:pPr>
      <w:r>
        <w:rPr>
          <w:rFonts w:hint="eastAsia"/>
          <w:b/>
          <w:sz w:val="24"/>
          <w:szCs w:val="28"/>
          <w:highlight w:val="none"/>
        </w:rPr>
        <w:t>企业基本信息（填写信息]</w:t>
      </w:r>
    </w:p>
    <w:tbl>
      <w:tblPr>
        <w:tblStyle w:val="11"/>
        <w:tblpPr w:leftFromText="180" w:rightFromText="180" w:vertAnchor="text" w:horzAnchor="margin" w:tblpXSpec="center" w:tblpY="31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43"/>
        <w:gridCol w:w="212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公司全称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是否为中广核ECP会员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16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联系人姓名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注册资金（万元）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上年度营业额(万元)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近三年盈利额(万元)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近三年现金流量额(万元)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近三年资产总额(万元)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近三年资产负债率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left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近三年流动比率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</w:tbl>
    <w:p>
      <w:pPr>
        <w:spacing w:line="440" w:lineRule="exact"/>
        <w:rPr>
          <w:b/>
          <w:sz w:val="24"/>
          <w:szCs w:val="28"/>
          <w:highlight w:val="none"/>
        </w:rPr>
      </w:pPr>
    </w:p>
    <w:p>
      <w:pPr>
        <w:jc w:val="left"/>
        <w:rPr>
          <w:b/>
          <w:sz w:val="24"/>
          <w:szCs w:val="28"/>
          <w:highlight w:val="none"/>
        </w:rPr>
      </w:pPr>
      <w:r>
        <w:rPr>
          <w:b/>
          <w:sz w:val="24"/>
          <w:szCs w:val="28"/>
          <w:highlight w:val="none"/>
        </w:rPr>
        <w:br w:type="page"/>
      </w:r>
    </w:p>
    <w:tbl>
      <w:tblPr>
        <w:tblStyle w:val="11"/>
        <w:tblpPr w:leftFromText="180" w:rightFromText="180" w:vertAnchor="text" w:horzAnchor="margin" w:tblpXSpec="center" w:tblpY="88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544"/>
        <w:gridCol w:w="16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序号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附件材料名称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是否提交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highlight w:val="none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营业执照（或三合一）复印件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相关授权书、授权代表身份证复印件及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国家企业信用信息公示系统查询结果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同类项目业绩证明文件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0"/>
                <w:highlight w:val="none"/>
              </w:rPr>
              <w:t>企业介绍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0"/>
                <w:highlight w:val="none"/>
              </w:rPr>
            </w:pPr>
          </w:p>
        </w:tc>
      </w:tr>
    </w:tbl>
    <w:p>
      <w:pPr>
        <w:spacing w:line="440" w:lineRule="exact"/>
        <w:rPr>
          <w:b/>
          <w:sz w:val="24"/>
          <w:szCs w:val="28"/>
          <w:highlight w:val="none"/>
        </w:rPr>
      </w:pPr>
      <w:r>
        <w:rPr>
          <w:rFonts w:hint="eastAsia"/>
          <w:b/>
          <w:sz w:val="24"/>
          <w:szCs w:val="28"/>
          <w:highlight w:val="none"/>
        </w:rPr>
        <w:t>二、初步评审文件清单（请在相应表格内打√，并标注页码]</w:t>
      </w:r>
    </w:p>
    <w:p>
      <w:pPr>
        <w:spacing w:line="440" w:lineRule="exact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jc w:val="left"/>
        <w:rPr>
          <w:b/>
          <w:sz w:val="24"/>
          <w:szCs w:val="28"/>
          <w:highlight w:val="none"/>
        </w:rPr>
      </w:pPr>
      <w:r>
        <w:rPr>
          <w:b/>
          <w:sz w:val="24"/>
          <w:szCs w:val="28"/>
          <w:highlight w:val="none"/>
        </w:rPr>
        <w:br w:type="page"/>
      </w:r>
    </w:p>
    <w:p>
      <w:pPr>
        <w:pStyle w:val="22"/>
        <w:numPr>
          <w:ilvl w:val="0"/>
          <w:numId w:val="1"/>
        </w:numPr>
        <w:spacing w:line="440" w:lineRule="exact"/>
        <w:ind w:firstLineChars="0"/>
        <w:rPr>
          <w:rFonts w:hint="eastAsia"/>
          <w:b/>
          <w:sz w:val="24"/>
          <w:szCs w:val="28"/>
          <w:highlight w:val="none"/>
        </w:rPr>
      </w:pPr>
      <w:r>
        <w:rPr>
          <w:rFonts w:hint="eastAsia"/>
          <w:b/>
          <w:sz w:val="24"/>
          <w:szCs w:val="28"/>
          <w:highlight w:val="none"/>
        </w:rPr>
        <w:t>详细评审文件清单（请按材料要求提供并装订，并标注页码）</w:t>
      </w:r>
    </w:p>
    <w:p>
      <w:pPr>
        <w:pStyle w:val="22"/>
        <w:spacing w:line="440" w:lineRule="exact"/>
        <w:ind w:left="720" w:firstLine="0" w:firstLineChars="0"/>
        <w:rPr>
          <w:b/>
          <w:color w:val="FF0000"/>
          <w:sz w:val="24"/>
          <w:szCs w:val="28"/>
          <w:highlight w:val="none"/>
        </w:rPr>
      </w:pPr>
    </w:p>
    <w:p>
      <w:pPr>
        <w:spacing w:line="440" w:lineRule="exact"/>
        <w:jc w:val="left"/>
        <w:rPr>
          <w:rFonts w:asciiTheme="minorEastAsia" w:hAnsiTheme="minorEastAsia" w:eastAsiaTheme="minorEastAsia"/>
          <w:b/>
          <w:sz w:val="22"/>
          <w:highlight w:val="none"/>
        </w:rPr>
      </w:pPr>
      <w:r>
        <w:rPr>
          <w:rFonts w:hint="eastAsia" w:ascii="微软雅黑" w:hAnsi="微软雅黑" w:eastAsia="微软雅黑"/>
          <w:sz w:val="18"/>
          <w:szCs w:val="28"/>
          <w:highlight w:val="none"/>
        </w:rPr>
        <w:t>1.商务评审材料</w:t>
      </w:r>
    </w:p>
    <w:p>
      <w:pPr>
        <w:spacing w:line="440" w:lineRule="exact"/>
        <w:rPr>
          <w:rFonts w:hint="default" w:ascii="微软雅黑" w:hAnsi="微软雅黑" w:eastAsia="微软雅黑"/>
          <w:sz w:val="1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28"/>
          <w:highlight w:val="none"/>
          <w:lang w:val="en-US" w:eastAsia="zh-CN"/>
        </w:rPr>
        <w:t>（无）</w:t>
      </w:r>
    </w:p>
    <w:p>
      <w:pPr>
        <w:jc w:val="left"/>
        <w:rPr>
          <w:rFonts w:ascii="微软雅黑" w:hAnsi="微软雅黑" w:eastAsia="微软雅黑"/>
          <w:sz w:val="18"/>
          <w:szCs w:val="28"/>
          <w:highlight w:val="none"/>
        </w:rPr>
      </w:pPr>
      <w:r>
        <w:rPr>
          <w:rFonts w:ascii="微软雅黑" w:hAnsi="微软雅黑" w:eastAsia="微软雅黑"/>
          <w:sz w:val="18"/>
          <w:szCs w:val="28"/>
          <w:highlight w:val="none"/>
        </w:rPr>
        <w:br w:type="page"/>
      </w:r>
    </w:p>
    <w:p>
      <w:pPr>
        <w:pStyle w:val="22"/>
        <w:spacing w:line="440" w:lineRule="exact"/>
        <w:ind w:left="720" w:firstLine="0" w:firstLineChars="0"/>
        <w:rPr>
          <w:rFonts w:hint="eastAsia" w:ascii="微软雅黑" w:hAnsi="微软雅黑" w:eastAsia="微软雅黑"/>
          <w:sz w:val="18"/>
          <w:szCs w:val="28"/>
          <w:highlight w:val="none"/>
        </w:rPr>
      </w:pPr>
      <w:r>
        <w:rPr>
          <w:rFonts w:hint="eastAsia" w:ascii="微软雅黑" w:hAnsi="微软雅黑" w:eastAsia="微软雅黑"/>
          <w:sz w:val="18"/>
          <w:szCs w:val="28"/>
          <w:highlight w:val="none"/>
        </w:rPr>
        <w:t>2.技术评审材料</w:t>
      </w:r>
    </w:p>
    <w:p>
      <w:pPr>
        <w:spacing w:line="440" w:lineRule="exact"/>
        <w:rPr>
          <w:rFonts w:hint="default" w:ascii="微软雅黑" w:hAnsi="微软雅黑" w:eastAsia="微软雅黑"/>
          <w:sz w:val="1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28"/>
          <w:highlight w:val="none"/>
          <w:lang w:val="en-US" w:eastAsia="zh-CN"/>
        </w:rPr>
        <w:t>（无）</w:t>
      </w:r>
    </w:p>
    <w:p>
      <w:pPr>
        <w:spacing w:line="440" w:lineRule="exact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spacing w:line="440" w:lineRule="exact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spacing w:line="440" w:lineRule="exact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rPr>
          <w:rFonts w:hint="eastAsia" w:asciiTheme="minorEastAsia" w:hAnsiTheme="minorEastAsia" w:eastAsiaTheme="minorEastAsia"/>
          <w:b/>
          <w:sz w:val="22"/>
          <w:highlight w:val="none"/>
        </w:rPr>
      </w:pPr>
      <w:r>
        <w:rPr>
          <w:rFonts w:hint="eastAsia" w:asciiTheme="minorEastAsia" w:hAnsiTheme="minorEastAsia" w:eastAsiaTheme="minorEastAsia"/>
          <w:b/>
          <w:sz w:val="22"/>
          <w:highlight w:val="none"/>
        </w:rPr>
        <w:br w:type="page"/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22"/>
          <w:highlight w:val="none"/>
        </w:rPr>
      </w:pPr>
      <w:r>
        <w:rPr>
          <w:rFonts w:hint="eastAsia" w:asciiTheme="minorEastAsia" w:hAnsiTheme="minorEastAsia" w:eastAsiaTheme="minorEastAsia"/>
          <w:b/>
          <w:sz w:val="22"/>
          <w:highlight w:val="none"/>
        </w:rPr>
        <w:t>附件二</w:t>
      </w:r>
    </w:p>
    <w:p>
      <w:pPr>
        <w:spacing w:line="360" w:lineRule="auto"/>
        <w:ind w:firstLine="442" w:firstLineChars="200"/>
        <w:jc w:val="left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spacing w:line="360" w:lineRule="auto"/>
        <w:ind w:firstLine="402" w:firstLineChars="200"/>
        <w:jc w:val="left"/>
        <w:rPr>
          <w:rFonts w:ascii="宋体" w:hAnsi="宋体"/>
          <w:sz w:val="11"/>
          <w:highlight w:val="none"/>
        </w:rPr>
      </w:pPr>
      <w:r>
        <w:rPr>
          <w:rStyle w:val="13"/>
          <w:rFonts w:hint="eastAsia"/>
          <w:sz w:val="20"/>
          <w:szCs w:val="16"/>
          <w:highlight w:val="none"/>
        </w:rPr>
        <w:t>应商征集公告编号：</w:t>
      </w:r>
      <w:r>
        <w:rPr>
          <w:rStyle w:val="13"/>
          <w:rFonts w:hint="eastAsia"/>
          <w:sz w:val="20"/>
          <w:szCs w:val="16"/>
          <w:highlight w:val="none"/>
          <w:u w:val="single"/>
        </w:rPr>
        <w:t xml:space="preserve"> </w:t>
      </w:r>
      <w:r>
        <w:rPr>
          <w:rStyle w:val="13"/>
          <w:rFonts w:hint="eastAsia"/>
          <w:sz w:val="20"/>
          <w:szCs w:val="16"/>
          <w:highlight w:val="none"/>
          <w:u w:val="single"/>
          <w:lang w:val="en-US" w:eastAsia="zh-CN"/>
        </w:rPr>
        <w:t xml:space="preserve">       </w:t>
      </w:r>
      <w:r>
        <w:rPr>
          <w:rStyle w:val="13"/>
          <w:rFonts w:hint="eastAsia"/>
          <w:sz w:val="20"/>
          <w:szCs w:val="16"/>
          <w:highlight w:val="none"/>
          <w:u w:val="single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8"/>
          <w:highlight w:val="none"/>
        </w:rPr>
      </w:pPr>
    </w:p>
    <w:p>
      <w:pPr>
        <w:pStyle w:val="8"/>
        <w:spacing w:before="156" w:beforeLines="50" w:beforeAutospacing="0" w:after="156" w:afterLines="50" w:afterAutospacing="0" w:line="500" w:lineRule="exact"/>
        <w:jc w:val="center"/>
        <w:rPr>
          <w:rFonts w:hint="eastAsia" w:ascii="宋体" w:hAnsi="宋体"/>
          <w:b/>
          <w:sz w:val="44"/>
          <w:szCs w:val="48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48"/>
          <w:highlight w:val="none"/>
          <w:lang w:val="en-US" w:eastAsia="zh-CN"/>
        </w:rPr>
        <w:t>2025年-2028年综合服务公司清洁、绿化服务集采采购项目服务</w:t>
      </w:r>
      <w:r>
        <w:rPr>
          <w:rFonts w:hint="eastAsia" w:ascii="宋体" w:hAnsi="宋体" w:eastAsia="宋体" w:cs="宋体"/>
          <w:b/>
          <w:sz w:val="44"/>
          <w:szCs w:val="48"/>
          <w:highlight w:val="none"/>
        </w:rPr>
        <w:t>类供应商应征</w:t>
      </w:r>
      <w:r>
        <w:rPr>
          <w:rFonts w:hint="eastAsia" w:ascii="宋体" w:hAnsi="宋体"/>
          <w:b/>
          <w:sz w:val="44"/>
          <w:szCs w:val="48"/>
          <w:highlight w:val="none"/>
        </w:rPr>
        <w:t>文件</w:t>
      </w: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sz w:val="20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  <w:highlight w:val="none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  <w:szCs w:val="28"/>
          <w:highlight w:val="none"/>
        </w:rPr>
      </w:pPr>
      <w:r>
        <w:rPr>
          <w:rFonts w:hint="eastAsia" w:ascii="宋体" w:hAnsi="宋体"/>
          <w:b/>
          <w:sz w:val="24"/>
          <w:szCs w:val="28"/>
          <w:highlight w:val="none"/>
        </w:rPr>
        <w:t>申请人：</w:t>
      </w:r>
      <w:r>
        <w:rPr>
          <w:rFonts w:hint="eastAsia" w:ascii="宋体" w:hAnsi="宋体"/>
          <w:b/>
          <w:sz w:val="24"/>
          <w:szCs w:val="28"/>
          <w:highlight w:val="none"/>
          <w:u w:val="single"/>
        </w:rPr>
        <w:t xml:space="preserve">_                  </w:t>
      </w:r>
      <w:r>
        <w:rPr>
          <w:rFonts w:hint="eastAsia" w:ascii="宋体" w:hAnsi="宋体"/>
          <w:b/>
          <w:sz w:val="24"/>
          <w:szCs w:val="28"/>
          <w:highlight w:val="none"/>
        </w:rPr>
        <w:t>（盖单位章</w:t>
      </w:r>
      <w:r>
        <w:rPr>
          <w:rFonts w:ascii="宋体" w:hAnsi="宋体"/>
          <w:b/>
          <w:sz w:val="24"/>
          <w:szCs w:val="28"/>
          <w:highlight w:val="none"/>
        </w:rPr>
        <w:t>）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8"/>
          <w:highlight w:val="none"/>
        </w:rPr>
      </w:pPr>
      <w:r>
        <w:rPr>
          <w:rFonts w:hint="eastAsia" w:ascii="宋体" w:hAnsi="宋体"/>
          <w:b/>
          <w:sz w:val="24"/>
          <w:szCs w:val="28"/>
          <w:highlight w:val="none"/>
        </w:rPr>
        <w:t>法定代表人或其委托代理人：</w:t>
      </w:r>
      <w:r>
        <w:rPr>
          <w:rFonts w:hint="eastAsia" w:ascii="宋体" w:hAnsi="宋体"/>
          <w:b/>
          <w:sz w:val="24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b/>
          <w:sz w:val="24"/>
          <w:szCs w:val="28"/>
          <w:highlight w:val="none"/>
        </w:rPr>
        <w:t>（签字</w:t>
      </w:r>
      <w:r>
        <w:rPr>
          <w:rFonts w:ascii="宋体" w:hAnsi="宋体"/>
          <w:b/>
          <w:sz w:val="24"/>
          <w:szCs w:val="28"/>
          <w:highlight w:val="none"/>
        </w:rPr>
        <w:t>）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8"/>
          <w:highlight w:val="none"/>
        </w:rPr>
      </w:pPr>
      <w:r>
        <w:rPr>
          <w:rFonts w:hint="eastAsia" w:ascii="宋体" w:hAnsi="宋体"/>
          <w:b/>
          <w:sz w:val="24"/>
          <w:szCs w:val="28"/>
          <w:highlight w:val="none"/>
        </w:rPr>
        <w:t>年</w:t>
      </w:r>
      <w:r>
        <w:rPr>
          <w:rFonts w:hint="eastAsia" w:ascii="宋体" w:hAnsi="宋体"/>
          <w:b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8"/>
          <w:highlight w:val="none"/>
        </w:rPr>
        <w:t>月</w:t>
      </w:r>
      <w:r>
        <w:rPr>
          <w:rFonts w:hint="eastAsia" w:ascii="宋体" w:hAnsi="宋体"/>
          <w:b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z w:val="24"/>
          <w:szCs w:val="28"/>
          <w:highlight w:val="none"/>
        </w:rPr>
        <w:t>日</w:t>
      </w:r>
    </w:p>
    <w:p>
      <w:pPr>
        <w:jc w:val="left"/>
        <w:rPr>
          <w:rFonts w:asciiTheme="minorEastAsia" w:hAnsiTheme="minorEastAsia" w:eastAsiaTheme="minorEastAsia"/>
          <w:b/>
          <w:sz w:val="22"/>
          <w:highlight w:val="none"/>
        </w:rPr>
      </w:pPr>
    </w:p>
    <w:p>
      <w:pPr>
        <w:rPr>
          <w:sz w:val="20"/>
          <w:highlight w:val="none"/>
        </w:rPr>
      </w:pPr>
    </w:p>
    <w:p>
      <w:pPr>
        <w:rPr>
          <w:sz w:val="20"/>
          <w:highlight w:val="none"/>
        </w:rPr>
      </w:pPr>
    </w:p>
    <w:p>
      <w:pPr>
        <w:rPr>
          <w:rFonts w:hint="eastAsia" w:asciiTheme="minorEastAsia" w:hAnsiTheme="minorEastAsia" w:eastAsiaTheme="minorEastAsia"/>
          <w:b/>
          <w:sz w:val="22"/>
          <w:highlight w:val="none"/>
          <w:lang w:val="en-US" w:eastAsia="zh-CN"/>
        </w:rPr>
      </w:pPr>
    </w:p>
    <w:p>
      <w:pPr>
        <w:spacing w:line="440" w:lineRule="exact"/>
        <w:rPr>
          <w:rFonts w:hint="eastAsia" w:asciiTheme="minorEastAsia" w:hAnsiTheme="minorEastAsia" w:eastAsiaTheme="minorEastAsia"/>
          <w:b/>
          <w:sz w:val="2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6596020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E23"/>
    <w:multiLevelType w:val="multilevel"/>
    <w:tmpl w:val="07E92E2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A9"/>
    <w:rsid w:val="00001F54"/>
    <w:rsid w:val="000040D4"/>
    <w:rsid w:val="00004790"/>
    <w:rsid w:val="00007344"/>
    <w:rsid w:val="00012B75"/>
    <w:rsid w:val="00021A6C"/>
    <w:rsid w:val="00022049"/>
    <w:rsid w:val="000270FB"/>
    <w:rsid w:val="00037E11"/>
    <w:rsid w:val="00077B94"/>
    <w:rsid w:val="000800B8"/>
    <w:rsid w:val="0008251D"/>
    <w:rsid w:val="000909FA"/>
    <w:rsid w:val="0009666A"/>
    <w:rsid w:val="00096D7A"/>
    <w:rsid w:val="000A009C"/>
    <w:rsid w:val="000B11D9"/>
    <w:rsid w:val="000D4B6E"/>
    <w:rsid w:val="000E4E84"/>
    <w:rsid w:val="000F58AC"/>
    <w:rsid w:val="000F71D9"/>
    <w:rsid w:val="00124572"/>
    <w:rsid w:val="00125B8F"/>
    <w:rsid w:val="001321AD"/>
    <w:rsid w:val="0013570E"/>
    <w:rsid w:val="00136F4A"/>
    <w:rsid w:val="00147B11"/>
    <w:rsid w:val="00154C31"/>
    <w:rsid w:val="0018226F"/>
    <w:rsid w:val="00185599"/>
    <w:rsid w:val="001B10CE"/>
    <w:rsid w:val="001C161F"/>
    <w:rsid w:val="001E3A6B"/>
    <w:rsid w:val="001F2EF0"/>
    <w:rsid w:val="00212D8D"/>
    <w:rsid w:val="00240B91"/>
    <w:rsid w:val="00241D43"/>
    <w:rsid w:val="00252E65"/>
    <w:rsid w:val="002543B7"/>
    <w:rsid w:val="0028429B"/>
    <w:rsid w:val="002A22D2"/>
    <w:rsid w:val="002A5483"/>
    <w:rsid w:val="002E5299"/>
    <w:rsid w:val="00300E55"/>
    <w:rsid w:val="00303578"/>
    <w:rsid w:val="00306AFC"/>
    <w:rsid w:val="003131F1"/>
    <w:rsid w:val="00326129"/>
    <w:rsid w:val="00341000"/>
    <w:rsid w:val="00341936"/>
    <w:rsid w:val="003461C2"/>
    <w:rsid w:val="003471A5"/>
    <w:rsid w:val="003578E7"/>
    <w:rsid w:val="003605D2"/>
    <w:rsid w:val="0036091C"/>
    <w:rsid w:val="0037095F"/>
    <w:rsid w:val="0037595B"/>
    <w:rsid w:val="00383848"/>
    <w:rsid w:val="00396647"/>
    <w:rsid w:val="00397EF7"/>
    <w:rsid w:val="003A2DD2"/>
    <w:rsid w:val="003B1822"/>
    <w:rsid w:val="003B3C5D"/>
    <w:rsid w:val="003B52ED"/>
    <w:rsid w:val="003C4CC7"/>
    <w:rsid w:val="003C68F4"/>
    <w:rsid w:val="003D114D"/>
    <w:rsid w:val="003D45CB"/>
    <w:rsid w:val="003D473F"/>
    <w:rsid w:val="003E4131"/>
    <w:rsid w:val="00400490"/>
    <w:rsid w:val="0041790A"/>
    <w:rsid w:val="004450FE"/>
    <w:rsid w:val="00460312"/>
    <w:rsid w:val="00465B46"/>
    <w:rsid w:val="00477417"/>
    <w:rsid w:val="00487D8D"/>
    <w:rsid w:val="00496CC7"/>
    <w:rsid w:val="004B1277"/>
    <w:rsid w:val="004C09B6"/>
    <w:rsid w:val="004C59D3"/>
    <w:rsid w:val="004F727D"/>
    <w:rsid w:val="005251DF"/>
    <w:rsid w:val="00563BDA"/>
    <w:rsid w:val="00592A25"/>
    <w:rsid w:val="005A5E97"/>
    <w:rsid w:val="005A6A8F"/>
    <w:rsid w:val="005B7CC9"/>
    <w:rsid w:val="005C27E9"/>
    <w:rsid w:val="005F4319"/>
    <w:rsid w:val="006218C2"/>
    <w:rsid w:val="0063336D"/>
    <w:rsid w:val="00673E78"/>
    <w:rsid w:val="006749CB"/>
    <w:rsid w:val="006A3EC1"/>
    <w:rsid w:val="006B75A9"/>
    <w:rsid w:val="006E559E"/>
    <w:rsid w:val="006F7FC3"/>
    <w:rsid w:val="00707955"/>
    <w:rsid w:val="0071768E"/>
    <w:rsid w:val="00721967"/>
    <w:rsid w:val="0073026D"/>
    <w:rsid w:val="00753F52"/>
    <w:rsid w:val="0078588A"/>
    <w:rsid w:val="00796168"/>
    <w:rsid w:val="007A3B83"/>
    <w:rsid w:val="007A599E"/>
    <w:rsid w:val="007B18F6"/>
    <w:rsid w:val="007C47A7"/>
    <w:rsid w:val="007D29A5"/>
    <w:rsid w:val="007E26E0"/>
    <w:rsid w:val="007E29CA"/>
    <w:rsid w:val="00806F73"/>
    <w:rsid w:val="008072DD"/>
    <w:rsid w:val="00813A13"/>
    <w:rsid w:val="008379F7"/>
    <w:rsid w:val="008608AC"/>
    <w:rsid w:val="00861C84"/>
    <w:rsid w:val="0087105C"/>
    <w:rsid w:val="00872FE8"/>
    <w:rsid w:val="00881B38"/>
    <w:rsid w:val="00893C4F"/>
    <w:rsid w:val="00894FD1"/>
    <w:rsid w:val="008A10C0"/>
    <w:rsid w:val="008B7D36"/>
    <w:rsid w:val="008D25FD"/>
    <w:rsid w:val="008D7C80"/>
    <w:rsid w:val="008F0397"/>
    <w:rsid w:val="008F46A0"/>
    <w:rsid w:val="0093513B"/>
    <w:rsid w:val="0094067F"/>
    <w:rsid w:val="00944258"/>
    <w:rsid w:val="00955B36"/>
    <w:rsid w:val="00974B66"/>
    <w:rsid w:val="00976155"/>
    <w:rsid w:val="0098193E"/>
    <w:rsid w:val="00987B32"/>
    <w:rsid w:val="00987F93"/>
    <w:rsid w:val="009A0B05"/>
    <w:rsid w:val="009A5E9A"/>
    <w:rsid w:val="009A6F9A"/>
    <w:rsid w:val="009B0408"/>
    <w:rsid w:val="009B6C7B"/>
    <w:rsid w:val="009C4C1B"/>
    <w:rsid w:val="009D1118"/>
    <w:rsid w:val="009E4959"/>
    <w:rsid w:val="009E6895"/>
    <w:rsid w:val="009E7047"/>
    <w:rsid w:val="009F3791"/>
    <w:rsid w:val="009F4780"/>
    <w:rsid w:val="009F64F3"/>
    <w:rsid w:val="00A00F0C"/>
    <w:rsid w:val="00A073C1"/>
    <w:rsid w:val="00A1592D"/>
    <w:rsid w:val="00A239ED"/>
    <w:rsid w:val="00A25B9E"/>
    <w:rsid w:val="00A32AB1"/>
    <w:rsid w:val="00A43F80"/>
    <w:rsid w:val="00A441E7"/>
    <w:rsid w:val="00A50EDE"/>
    <w:rsid w:val="00A55224"/>
    <w:rsid w:val="00A746DE"/>
    <w:rsid w:val="00A76513"/>
    <w:rsid w:val="00A91DED"/>
    <w:rsid w:val="00A94E0D"/>
    <w:rsid w:val="00AA3571"/>
    <w:rsid w:val="00AE3D42"/>
    <w:rsid w:val="00AF43EF"/>
    <w:rsid w:val="00AF506C"/>
    <w:rsid w:val="00B01ED0"/>
    <w:rsid w:val="00B121A9"/>
    <w:rsid w:val="00B121B8"/>
    <w:rsid w:val="00B24E34"/>
    <w:rsid w:val="00B33E3A"/>
    <w:rsid w:val="00B35F06"/>
    <w:rsid w:val="00B371B9"/>
    <w:rsid w:val="00B50740"/>
    <w:rsid w:val="00B540DB"/>
    <w:rsid w:val="00B55B1A"/>
    <w:rsid w:val="00BA0BEC"/>
    <w:rsid w:val="00BA1BE5"/>
    <w:rsid w:val="00BC1313"/>
    <w:rsid w:val="00C13461"/>
    <w:rsid w:val="00C330A9"/>
    <w:rsid w:val="00C56431"/>
    <w:rsid w:val="00C86CA0"/>
    <w:rsid w:val="00C92DAA"/>
    <w:rsid w:val="00CA3C72"/>
    <w:rsid w:val="00CB068E"/>
    <w:rsid w:val="00CD02DC"/>
    <w:rsid w:val="00CD37A8"/>
    <w:rsid w:val="00CE2FF3"/>
    <w:rsid w:val="00CE5102"/>
    <w:rsid w:val="00D00092"/>
    <w:rsid w:val="00D164B7"/>
    <w:rsid w:val="00D40539"/>
    <w:rsid w:val="00D5051F"/>
    <w:rsid w:val="00D523FF"/>
    <w:rsid w:val="00D56BEA"/>
    <w:rsid w:val="00D67D7A"/>
    <w:rsid w:val="00DD1D46"/>
    <w:rsid w:val="00DE1EDA"/>
    <w:rsid w:val="00E00B06"/>
    <w:rsid w:val="00E046B0"/>
    <w:rsid w:val="00E35BF5"/>
    <w:rsid w:val="00E35E1D"/>
    <w:rsid w:val="00E41735"/>
    <w:rsid w:val="00E46F32"/>
    <w:rsid w:val="00E768DA"/>
    <w:rsid w:val="00E87559"/>
    <w:rsid w:val="00EA0884"/>
    <w:rsid w:val="00EA67A7"/>
    <w:rsid w:val="00EE13B4"/>
    <w:rsid w:val="00EE4863"/>
    <w:rsid w:val="00EE6B43"/>
    <w:rsid w:val="00EE7FD1"/>
    <w:rsid w:val="00EF3408"/>
    <w:rsid w:val="00F07FCF"/>
    <w:rsid w:val="00F134A0"/>
    <w:rsid w:val="00F47C90"/>
    <w:rsid w:val="00F51320"/>
    <w:rsid w:val="00F823A1"/>
    <w:rsid w:val="00F9764E"/>
    <w:rsid w:val="00FA0546"/>
    <w:rsid w:val="00FA0A47"/>
    <w:rsid w:val="00FD4092"/>
    <w:rsid w:val="00FD4DB0"/>
    <w:rsid w:val="00FD5736"/>
    <w:rsid w:val="00FE62D9"/>
    <w:rsid w:val="00FF6179"/>
    <w:rsid w:val="00FF673B"/>
    <w:rsid w:val="01062013"/>
    <w:rsid w:val="014A7F41"/>
    <w:rsid w:val="01DB5144"/>
    <w:rsid w:val="029D286F"/>
    <w:rsid w:val="040352AA"/>
    <w:rsid w:val="049241B7"/>
    <w:rsid w:val="07967CD2"/>
    <w:rsid w:val="08301794"/>
    <w:rsid w:val="0A1F7D33"/>
    <w:rsid w:val="0A3F5792"/>
    <w:rsid w:val="0B856175"/>
    <w:rsid w:val="0B871679"/>
    <w:rsid w:val="0C1D6DA2"/>
    <w:rsid w:val="0E3E1FBC"/>
    <w:rsid w:val="10B9577E"/>
    <w:rsid w:val="11355DA9"/>
    <w:rsid w:val="13471126"/>
    <w:rsid w:val="13C726B1"/>
    <w:rsid w:val="14EE3DAD"/>
    <w:rsid w:val="15E95654"/>
    <w:rsid w:val="18E645BC"/>
    <w:rsid w:val="18EF529B"/>
    <w:rsid w:val="19542B68"/>
    <w:rsid w:val="1A4601D2"/>
    <w:rsid w:val="1B68182F"/>
    <w:rsid w:val="1D7C53B8"/>
    <w:rsid w:val="1EA529D6"/>
    <w:rsid w:val="1ED54F66"/>
    <w:rsid w:val="1F223599"/>
    <w:rsid w:val="1F5C522F"/>
    <w:rsid w:val="21112ACF"/>
    <w:rsid w:val="22B8173D"/>
    <w:rsid w:val="23EF3569"/>
    <w:rsid w:val="276022D8"/>
    <w:rsid w:val="281124B5"/>
    <w:rsid w:val="2A08708C"/>
    <w:rsid w:val="2A3C7759"/>
    <w:rsid w:val="2DA446CD"/>
    <w:rsid w:val="2F010CAC"/>
    <w:rsid w:val="2FC00F56"/>
    <w:rsid w:val="308E7068"/>
    <w:rsid w:val="31FF6A6F"/>
    <w:rsid w:val="32FF5CB9"/>
    <w:rsid w:val="336359DD"/>
    <w:rsid w:val="3695459B"/>
    <w:rsid w:val="36CB1416"/>
    <w:rsid w:val="386A1258"/>
    <w:rsid w:val="38785330"/>
    <w:rsid w:val="38A253D8"/>
    <w:rsid w:val="3E763C99"/>
    <w:rsid w:val="41326DBA"/>
    <w:rsid w:val="426D7201"/>
    <w:rsid w:val="44E74935"/>
    <w:rsid w:val="475F6C66"/>
    <w:rsid w:val="4B2C134C"/>
    <w:rsid w:val="4C791227"/>
    <w:rsid w:val="52B9072E"/>
    <w:rsid w:val="58383F46"/>
    <w:rsid w:val="58E52E67"/>
    <w:rsid w:val="5CA16F3E"/>
    <w:rsid w:val="5E681C1B"/>
    <w:rsid w:val="5E7B1B42"/>
    <w:rsid w:val="6012002C"/>
    <w:rsid w:val="60407093"/>
    <w:rsid w:val="60773AB6"/>
    <w:rsid w:val="62F61953"/>
    <w:rsid w:val="64683EC6"/>
    <w:rsid w:val="6822131A"/>
    <w:rsid w:val="68582D10"/>
    <w:rsid w:val="68E6178D"/>
    <w:rsid w:val="6ACF764A"/>
    <w:rsid w:val="6B8040C2"/>
    <w:rsid w:val="71FD7D12"/>
    <w:rsid w:val="73D96CB0"/>
    <w:rsid w:val="73ED38A9"/>
    <w:rsid w:val="762C5CA2"/>
    <w:rsid w:val="76F10204"/>
    <w:rsid w:val="77FD5769"/>
    <w:rsid w:val="7AC65BFC"/>
    <w:rsid w:val="7BBB1BF1"/>
    <w:rsid w:val="7D726CF1"/>
    <w:rsid w:val="7F06743D"/>
    <w:rsid w:val="7FE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widowControl w:val="0"/>
      <w:spacing w:before="156" w:beforeLines="50" w:after="156" w:afterLines="50" w:line="440" w:lineRule="exact"/>
    </w:pPr>
    <w:rPr>
      <w:rFonts w:ascii="Times New Roman" w:hAnsi="Times New Roman" w:cs="Times New Roman"/>
      <w:kern w:val="2"/>
      <w:sz w:val="24"/>
      <w:szCs w:val="20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2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7">
    <w:name w:val="批注文字 Char"/>
    <w:basedOn w:val="12"/>
    <w:link w:val="3"/>
    <w:semiHidden/>
    <w:qFormat/>
    <w:uiPriority w:val="99"/>
    <w:rPr>
      <w:rFonts w:ascii="Calibri" w:hAnsi="Calibri" w:eastAsia="宋体" w:cs="Calibri"/>
      <w:kern w:val="0"/>
      <w:szCs w:val="21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Calibri" w:hAnsi="Calibri" w:eastAsia="宋体" w:cs="Calibri"/>
      <w:b/>
      <w:bCs/>
      <w:kern w:val="0"/>
      <w:szCs w:val="21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rFonts w:ascii="Calibri" w:hAnsi="Calibri" w:eastAsia="宋体" w:cs="Calibri"/>
      <w:kern w:val="0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CFAB-1B1B-499C-A03B-904CA278F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736</Words>
  <Characters>4200</Characters>
  <Lines>35</Lines>
  <Paragraphs>9</Paragraphs>
  <TotalTime>30</TotalTime>
  <ScaleCrop>false</ScaleCrop>
  <LinksUpToDate>false</LinksUpToDate>
  <CharactersWithSpaces>4927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2019-04-12T02:28:00Z</dcterms:created>
  <dc:creator>Wang Jing 汪静(核服集团-物资供应)</dc:creator>
  <cp:lastModifiedBy>P626509</cp:lastModifiedBy>
  <cp:lastPrinted>2019-07-09T02:51:00Z</cp:lastPrinted>
  <dcterms:modified xsi:type="dcterms:W3CDTF">2025-07-31T03:12:46Z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24DBADCEF3E14A438F269BCC35083A9C</vt:lpwstr>
  </property>
</Properties>
</file>